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7392" w:rsidRDefault="00C37392" w:rsidP="00C37392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Zawody Strzeleckie KSSK GWARD</w:t>
      </w:r>
      <w:r>
        <w:rPr>
          <w:b/>
          <w:sz w:val="32"/>
          <w:szCs w:val="32"/>
        </w:rPr>
        <w:br/>
      </w:r>
      <w:r w:rsidR="009D333B">
        <w:rPr>
          <w:sz w:val="32"/>
          <w:szCs w:val="32"/>
        </w:rPr>
        <w:t>19.09.2020</w:t>
      </w:r>
      <w:r>
        <w:rPr>
          <w:sz w:val="32"/>
          <w:szCs w:val="32"/>
        </w:rPr>
        <w:t>,</w:t>
      </w:r>
      <w:r w:rsidRPr="00795A9A">
        <w:rPr>
          <w:sz w:val="32"/>
          <w:szCs w:val="32"/>
        </w:rPr>
        <w:t xml:space="preserve"> </w:t>
      </w:r>
      <w:r>
        <w:rPr>
          <w:sz w:val="32"/>
          <w:szCs w:val="32"/>
        </w:rPr>
        <w:t>strzelnica Godawy</w:t>
      </w:r>
    </w:p>
    <w:p w:rsidR="00C37392" w:rsidRPr="004A4B53" w:rsidRDefault="00C37392" w:rsidP="00C37392">
      <w:pPr>
        <w:spacing w:line="240" w:lineRule="auto"/>
      </w:pPr>
      <w:r w:rsidRPr="00597E6F">
        <w:rPr>
          <w:b/>
          <w:sz w:val="32"/>
          <w:szCs w:val="32"/>
        </w:rPr>
        <w:t>Regulamin zawodów</w:t>
      </w:r>
      <w:r>
        <w:rPr>
          <w:b/>
        </w:rPr>
        <w:t xml:space="preserve"> </w:t>
      </w:r>
    </w:p>
    <w:p w:rsidR="00C37392" w:rsidRPr="00CE3208" w:rsidRDefault="00C37392" w:rsidP="00C37392">
      <w:pPr>
        <w:spacing w:after="0" w:line="240" w:lineRule="auto"/>
        <w:rPr>
          <w:b/>
        </w:rPr>
      </w:pPr>
      <w:r w:rsidRPr="00CE3208">
        <w:rPr>
          <w:b/>
        </w:rPr>
        <w:t>1. Cel zawodów</w:t>
      </w:r>
    </w:p>
    <w:p w:rsidR="00C37392" w:rsidRPr="00CE3208" w:rsidRDefault="00C37392" w:rsidP="00C37392">
      <w:pPr>
        <w:pStyle w:val="Akapitzlist"/>
        <w:numPr>
          <w:ilvl w:val="0"/>
          <w:numId w:val="1"/>
        </w:numPr>
        <w:spacing w:after="0" w:line="240" w:lineRule="auto"/>
      </w:pPr>
      <w:r>
        <w:t>popularyzacja strzelectwa sportowego</w:t>
      </w:r>
    </w:p>
    <w:p w:rsidR="00C37392" w:rsidRPr="00775072" w:rsidRDefault="00C37392" w:rsidP="00C37392">
      <w:pPr>
        <w:pStyle w:val="Akapitzlist"/>
        <w:numPr>
          <w:ilvl w:val="0"/>
          <w:numId w:val="1"/>
        </w:numPr>
        <w:spacing w:after="0" w:line="240" w:lineRule="auto"/>
      </w:pPr>
      <w:r w:rsidRPr="00775072">
        <w:rPr>
          <w:rFonts w:cs="Arial"/>
        </w:rPr>
        <w:t xml:space="preserve">integracja środowisk strzeleckich i </w:t>
      </w:r>
      <w:proofErr w:type="spellStart"/>
      <w:r w:rsidRPr="00775072">
        <w:rPr>
          <w:rFonts w:cs="Arial"/>
        </w:rPr>
        <w:t>proobronnych</w:t>
      </w:r>
      <w:proofErr w:type="spellEnd"/>
    </w:p>
    <w:p w:rsidR="00C37392" w:rsidRDefault="00C37392" w:rsidP="00C37392">
      <w:pPr>
        <w:pStyle w:val="Akapitzlist"/>
        <w:numPr>
          <w:ilvl w:val="0"/>
          <w:numId w:val="1"/>
        </w:numPr>
        <w:spacing w:after="0" w:line="240" w:lineRule="auto"/>
      </w:pPr>
      <w:r w:rsidRPr="00775072">
        <w:rPr>
          <w:rFonts w:cs="Arial"/>
        </w:rPr>
        <w:t>wyłonienie najlepszych zawodników</w:t>
      </w:r>
    </w:p>
    <w:p w:rsidR="00C37392" w:rsidRPr="00CE3208" w:rsidRDefault="00C37392" w:rsidP="00C37392">
      <w:pPr>
        <w:spacing w:after="0" w:line="240" w:lineRule="auto"/>
        <w:rPr>
          <w:b/>
        </w:rPr>
      </w:pPr>
      <w:r w:rsidRPr="00CE3208">
        <w:rPr>
          <w:b/>
        </w:rPr>
        <w:t>2. Organizator zawodów</w:t>
      </w:r>
    </w:p>
    <w:p w:rsidR="00C37392" w:rsidRPr="006A28F2" w:rsidRDefault="00C37392" w:rsidP="00C37392">
      <w:pPr>
        <w:pStyle w:val="Akapitzlist"/>
        <w:numPr>
          <w:ilvl w:val="0"/>
          <w:numId w:val="2"/>
        </w:numPr>
        <w:spacing w:after="0" w:line="240" w:lineRule="auto"/>
      </w:pPr>
      <w:r w:rsidRPr="006A28F2">
        <w:rPr>
          <w:rFonts w:cs="Arial"/>
        </w:rPr>
        <w:t>Kwidzyńskie Stowarzyszenie Sportowo Kolekcjonerskie GWARD</w:t>
      </w:r>
    </w:p>
    <w:p w:rsidR="00C37392" w:rsidRPr="006A28F2" w:rsidRDefault="00C37392" w:rsidP="00C37392">
      <w:pPr>
        <w:pStyle w:val="Akapitzlist"/>
        <w:numPr>
          <w:ilvl w:val="0"/>
          <w:numId w:val="2"/>
        </w:numPr>
        <w:spacing w:after="0" w:line="240" w:lineRule="auto"/>
      </w:pPr>
      <w:r w:rsidRPr="006A28F2">
        <w:rPr>
          <w:rFonts w:cs="Arial"/>
        </w:rPr>
        <w:t>ul. Warszawska 18, 82-500 Kwidzyn</w:t>
      </w:r>
      <w:r w:rsidRPr="006A28F2">
        <w:t>, https://gward.kwidzyn.pl</w:t>
      </w:r>
    </w:p>
    <w:p w:rsidR="00C37392" w:rsidRPr="00D117EC" w:rsidRDefault="00C37392" w:rsidP="00C37392">
      <w:pPr>
        <w:pStyle w:val="Akapitzlist"/>
        <w:numPr>
          <w:ilvl w:val="0"/>
          <w:numId w:val="2"/>
        </w:numPr>
        <w:spacing w:after="0" w:line="240" w:lineRule="auto"/>
      </w:pPr>
      <w:r w:rsidRPr="00D117EC">
        <w:rPr>
          <w:rFonts w:cs="Arial"/>
        </w:rPr>
        <w:t>Leszek Jaśkowiak,</w:t>
      </w:r>
      <w:r w:rsidRPr="00D117EC">
        <w:t xml:space="preserve"> </w:t>
      </w:r>
      <w:r w:rsidRPr="00D117EC">
        <w:rPr>
          <w:rFonts w:cs="Arial"/>
        </w:rPr>
        <w:t>tel. 601 503 963,</w:t>
      </w:r>
      <w:r w:rsidRPr="00D117EC">
        <w:t xml:space="preserve"> e-mail</w:t>
      </w:r>
      <w:r>
        <w:t>:</w:t>
      </w:r>
      <w:r w:rsidRPr="00D117EC">
        <w:t xml:space="preserve"> leszek.jas@wp.pl</w:t>
      </w:r>
    </w:p>
    <w:p w:rsidR="00C37392" w:rsidRPr="00CE3208" w:rsidRDefault="00C37392" w:rsidP="00C37392">
      <w:pPr>
        <w:spacing w:after="0" w:line="240" w:lineRule="auto"/>
        <w:rPr>
          <w:b/>
        </w:rPr>
      </w:pPr>
      <w:r w:rsidRPr="00CE3208">
        <w:rPr>
          <w:b/>
        </w:rPr>
        <w:t>3. Termin i miejsce zawodów</w:t>
      </w:r>
      <w:r w:rsidRPr="00CE3208">
        <w:rPr>
          <w:b/>
        </w:rPr>
        <w:tab/>
      </w:r>
    </w:p>
    <w:p w:rsidR="00C37392" w:rsidRPr="006A28F2" w:rsidRDefault="00C37392" w:rsidP="00C37392">
      <w:pPr>
        <w:pStyle w:val="Akapitzlist"/>
        <w:numPr>
          <w:ilvl w:val="0"/>
          <w:numId w:val="3"/>
        </w:numPr>
        <w:spacing w:after="0" w:line="240" w:lineRule="auto"/>
      </w:pPr>
      <w:r w:rsidRPr="006A28F2">
        <w:t xml:space="preserve">data zawodów </w:t>
      </w:r>
      <w:r w:rsidR="009D333B">
        <w:t>19</w:t>
      </w:r>
      <w:r w:rsidRPr="006A28F2">
        <w:t>.</w:t>
      </w:r>
      <w:r>
        <w:t>09</w:t>
      </w:r>
      <w:r w:rsidR="009D333B">
        <w:t>.2020</w:t>
      </w:r>
      <w:r w:rsidRPr="006A28F2">
        <w:t xml:space="preserve">, godz. 10-15 </w:t>
      </w:r>
    </w:p>
    <w:p w:rsidR="00C37392" w:rsidRPr="006A28F2" w:rsidRDefault="00C37392" w:rsidP="00C37392">
      <w:pPr>
        <w:pStyle w:val="Akapitzlist"/>
        <w:numPr>
          <w:ilvl w:val="0"/>
          <w:numId w:val="3"/>
        </w:numPr>
        <w:spacing w:after="0" w:line="240" w:lineRule="auto"/>
      </w:pPr>
      <w:r w:rsidRPr="006A28F2">
        <w:rPr>
          <w:rFonts w:cs="Arial"/>
        </w:rPr>
        <w:t xml:space="preserve">Strzelnica </w:t>
      </w:r>
      <w:r>
        <w:rPr>
          <w:rFonts w:cs="Arial"/>
        </w:rPr>
        <w:t>Godawy, 88-410 Gąsawa</w:t>
      </w:r>
    </w:p>
    <w:p w:rsidR="00C37392" w:rsidRPr="00C37392" w:rsidRDefault="00C37392" w:rsidP="00C37392">
      <w:pPr>
        <w:pStyle w:val="Akapitzlist"/>
        <w:numPr>
          <w:ilvl w:val="0"/>
          <w:numId w:val="3"/>
        </w:numPr>
        <w:spacing w:after="0" w:line="240" w:lineRule="auto"/>
      </w:pPr>
      <w:r w:rsidRPr="006A28F2">
        <w:t xml:space="preserve"> współrzędne geograficzne</w:t>
      </w:r>
      <w:r w:rsidRPr="00C37392">
        <w:t>: 52.793549, 17.797456</w:t>
      </w:r>
    </w:p>
    <w:p w:rsidR="00C37392" w:rsidRPr="00CE3208" w:rsidRDefault="00C37392" w:rsidP="00C37392">
      <w:pPr>
        <w:spacing w:after="0" w:line="240" w:lineRule="auto"/>
      </w:pPr>
      <w:r w:rsidRPr="00CE3208">
        <w:rPr>
          <w:b/>
        </w:rPr>
        <w:t>4. Program zawodów</w:t>
      </w:r>
      <w:r w:rsidRPr="00CE3208">
        <w:rPr>
          <w:b/>
        </w:rPr>
        <w:tab/>
      </w:r>
    </w:p>
    <w:p w:rsidR="00C37392" w:rsidRPr="006B2EBC" w:rsidRDefault="00C37392" w:rsidP="00C37392">
      <w:pPr>
        <w:pStyle w:val="Akapitzlist"/>
        <w:numPr>
          <w:ilvl w:val="0"/>
          <w:numId w:val="4"/>
        </w:numPr>
        <w:spacing w:after="0" w:line="240" w:lineRule="auto"/>
      </w:pPr>
      <w:r w:rsidRPr="006B2EBC">
        <w:rPr>
          <w:rFonts w:cs="Arial"/>
        </w:rPr>
        <w:t xml:space="preserve">pistolet </w:t>
      </w:r>
      <w:r>
        <w:rPr>
          <w:rFonts w:cs="Arial"/>
        </w:rPr>
        <w:t>centralnego</w:t>
      </w:r>
      <w:r w:rsidRPr="006B2EBC">
        <w:rPr>
          <w:rFonts w:cs="Arial"/>
        </w:rPr>
        <w:t xml:space="preserve"> zapłonu – 3 strzały próbne + 10 ocenianych, odległość 25 m., postawa stojąca</w:t>
      </w:r>
    </w:p>
    <w:p w:rsidR="00C37392" w:rsidRPr="006B2EBC" w:rsidRDefault="00C37392" w:rsidP="00C37392">
      <w:pPr>
        <w:pStyle w:val="Akapitzlist"/>
        <w:numPr>
          <w:ilvl w:val="0"/>
          <w:numId w:val="4"/>
        </w:numPr>
        <w:spacing w:after="0" w:line="240" w:lineRule="auto"/>
      </w:pPr>
      <w:r>
        <w:rPr>
          <w:rFonts w:cs="Arial"/>
        </w:rPr>
        <w:t>karabin centralnego</w:t>
      </w:r>
      <w:r w:rsidRPr="006B2EBC">
        <w:rPr>
          <w:rFonts w:cs="Arial"/>
        </w:rPr>
        <w:t xml:space="preserve"> zapłonu, – 3 strz. próbne + 10 ocenianych, odległość</w:t>
      </w:r>
      <w:r>
        <w:rPr>
          <w:rFonts w:cs="Arial"/>
        </w:rPr>
        <w:t xml:space="preserve"> 100</w:t>
      </w:r>
      <w:r w:rsidRPr="006B2EBC">
        <w:rPr>
          <w:rFonts w:cs="Arial"/>
        </w:rPr>
        <w:t xml:space="preserve"> m., postawa leżąca</w:t>
      </w:r>
    </w:p>
    <w:p w:rsidR="00C37392" w:rsidRPr="006B2EBC" w:rsidRDefault="00C37392" w:rsidP="00C37392">
      <w:pPr>
        <w:pStyle w:val="Akapitzlist"/>
        <w:numPr>
          <w:ilvl w:val="0"/>
          <w:numId w:val="4"/>
        </w:numPr>
        <w:spacing w:after="0" w:line="240" w:lineRule="auto"/>
      </w:pPr>
      <w:r w:rsidRPr="006B2EBC">
        <w:rPr>
          <w:rFonts w:cs="Arial"/>
        </w:rPr>
        <w:t xml:space="preserve">strzelba </w:t>
      </w:r>
      <w:proofErr w:type="spellStart"/>
      <w:r w:rsidRPr="006B2EBC">
        <w:rPr>
          <w:rFonts w:cs="Arial"/>
        </w:rPr>
        <w:t>gładkolufowa</w:t>
      </w:r>
      <w:proofErr w:type="spellEnd"/>
      <w:r w:rsidRPr="006B2EBC">
        <w:rPr>
          <w:rFonts w:cs="Arial"/>
        </w:rPr>
        <w:t xml:space="preserve"> – 5 strzałów ocenianych na czas do celów metalowych, postawa stojąc</w:t>
      </w:r>
      <w:r>
        <w:rPr>
          <w:rFonts w:cs="Arial"/>
        </w:rPr>
        <w:t>a</w:t>
      </w:r>
    </w:p>
    <w:p w:rsidR="00C37392" w:rsidRPr="006B2EBC" w:rsidRDefault="00C37392" w:rsidP="00C37392">
      <w:pPr>
        <w:pStyle w:val="Akapitzlist"/>
        <w:numPr>
          <w:ilvl w:val="0"/>
          <w:numId w:val="4"/>
        </w:numPr>
        <w:spacing w:after="0" w:line="240" w:lineRule="auto"/>
      </w:pPr>
      <w:r w:rsidRPr="006B2EBC">
        <w:t>zawody odbędą się w godzinach 10-15</w:t>
      </w:r>
    </w:p>
    <w:p w:rsidR="00C37392" w:rsidRPr="00CE3208" w:rsidRDefault="00C37392" w:rsidP="00C37392">
      <w:pPr>
        <w:spacing w:after="0" w:line="240" w:lineRule="auto"/>
        <w:rPr>
          <w:b/>
        </w:rPr>
      </w:pPr>
      <w:r w:rsidRPr="00CE3208">
        <w:rPr>
          <w:b/>
        </w:rPr>
        <w:t>5. Uczestnictwo</w:t>
      </w:r>
    </w:p>
    <w:p w:rsidR="00C37392" w:rsidRDefault="00C37392" w:rsidP="00C37392">
      <w:pPr>
        <w:pStyle w:val="Akapitzlist"/>
        <w:numPr>
          <w:ilvl w:val="0"/>
          <w:numId w:val="5"/>
        </w:numPr>
        <w:spacing w:after="0" w:line="240" w:lineRule="auto"/>
      </w:pPr>
      <w:r w:rsidRPr="00CE3208">
        <w:t>posiada</w:t>
      </w:r>
      <w:r>
        <w:t>jący licencję zawodniczą PZSS</w:t>
      </w:r>
    </w:p>
    <w:p w:rsidR="00C37392" w:rsidRPr="00CE3208" w:rsidRDefault="00C37392" w:rsidP="00C37392">
      <w:pPr>
        <w:pStyle w:val="Akapitzlist"/>
        <w:numPr>
          <w:ilvl w:val="0"/>
          <w:numId w:val="5"/>
        </w:numPr>
        <w:spacing w:after="0" w:line="240" w:lineRule="auto"/>
      </w:pPr>
      <w:r>
        <w:t>kategoria open</w:t>
      </w:r>
    </w:p>
    <w:p w:rsidR="00C37392" w:rsidRPr="00CE3208" w:rsidRDefault="00C37392" w:rsidP="00C37392">
      <w:pPr>
        <w:spacing w:after="0" w:line="240" w:lineRule="auto"/>
        <w:rPr>
          <w:b/>
        </w:rPr>
      </w:pPr>
      <w:r w:rsidRPr="00CE3208">
        <w:rPr>
          <w:b/>
        </w:rPr>
        <w:t>6. Punktacja</w:t>
      </w:r>
    </w:p>
    <w:p w:rsidR="00C37392" w:rsidRPr="00CE3208" w:rsidRDefault="00C37392" w:rsidP="00C37392">
      <w:pPr>
        <w:pStyle w:val="Akapitzlist"/>
        <w:numPr>
          <w:ilvl w:val="0"/>
          <w:numId w:val="6"/>
        </w:numPr>
        <w:spacing w:after="0" w:line="240" w:lineRule="auto"/>
      </w:pPr>
      <w:r>
        <w:t>indywidualna</w:t>
      </w:r>
      <w:r w:rsidRPr="00CE3208">
        <w:t>.</w:t>
      </w:r>
      <w:r w:rsidR="009D333B">
        <w:t xml:space="preserve"> drużynowa</w:t>
      </w:r>
    </w:p>
    <w:p w:rsidR="00C37392" w:rsidRPr="00CE3208" w:rsidRDefault="00C37392" w:rsidP="00C37392">
      <w:pPr>
        <w:spacing w:after="0" w:line="240" w:lineRule="auto"/>
        <w:rPr>
          <w:b/>
        </w:rPr>
      </w:pPr>
      <w:r w:rsidRPr="00CE3208">
        <w:rPr>
          <w:b/>
        </w:rPr>
        <w:t>7. Nagrody</w:t>
      </w:r>
      <w:r w:rsidRPr="00CE3208">
        <w:rPr>
          <w:b/>
        </w:rPr>
        <w:tab/>
      </w:r>
    </w:p>
    <w:p w:rsidR="00C37392" w:rsidRDefault="00C37392" w:rsidP="00C37392">
      <w:pPr>
        <w:pStyle w:val="Akapitzlist"/>
        <w:numPr>
          <w:ilvl w:val="0"/>
          <w:numId w:val="6"/>
        </w:numPr>
        <w:spacing w:after="0" w:line="240" w:lineRule="auto"/>
      </w:pPr>
      <w:r w:rsidRPr="00CE3208">
        <w:t xml:space="preserve">za miejsca </w:t>
      </w:r>
      <w:r>
        <w:t>I - III</w:t>
      </w:r>
      <w:r w:rsidR="009D333B">
        <w:t xml:space="preserve"> indywidualna</w:t>
      </w:r>
      <w:r w:rsidRPr="00CE3208">
        <w:t>-</w:t>
      </w:r>
      <w:r>
        <w:t xml:space="preserve"> dyplomy i medale</w:t>
      </w:r>
    </w:p>
    <w:p w:rsidR="009D333B" w:rsidRPr="00CE3208" w:rsidRDefault="009D333B" w:rsidP="00C37392">
      <w:pPr>
        <w:pStyle w:val="Akapitzlist"/>
        <w:numPr>
          <w:ilvl w:val="0"/>
          <w:numId w:val="6"/>
        </w:numPr>
        <w:spacing w:after="0" w:line="240" w:lineRule="auto"/>
      </w:pPr>
      <w:r>
        <w:t xml:space="preserve">za miejsca I - III drużynowo dyplomy i puchary </w:t>
      </w:r>
    </w:p>
    <w:p w:rsidR="00C37392" w:rsidRPr="00CE3208" w:rsidRDefault="00C37392" w:rsidP="00C37392">
      <w:pPr>
        <w:spacing w:after="0" w:line="240" w:lineRule="auto"/>
        <w:rPr>
          <w:b/>
        </w:rPr>
      </w:pPr>
      <w:r w:rsidRPr="00CE3208">
        <w:rPr>
          <w:b/>
        </w:rPr>
        <w:t>8. Zgłoszenia</w:t>
      </w:r>
    </w:p>
    <w:p w:rsidR="00C37392" w:rsidRPr="00BA4D7D" w:rsidRDefault="00C37392" w:rsidP="00C37392">
      <w:pPr>
        <w:pStyle w:val="Akapitzlist"/>
        <w:numPr>
          <w:ilvl w:val="0"/>
          <w:numId w:val="6"/>
        </w:numPr>
        <w:spacing w:after="0" w:line="240" w:lineRule="auto"/>
      </w:pPr>
      <w:r w:rsidRPr="00BA4D7D">
        <w:t xml:space="preserve">termin zgłoszeń, </w:t>
      </w:r>
      <w:r w:rsidRPr="00BA4D7D">
        <w:rPr>
          <w:rFonts w:cs="Arial"/>
        </w:rPr>
        <w:t>na miejscu przed rozpoczęciem zawodów najpóźniej do</w:t>
      </w:r>
      <w:r w:rsidRPr="00BA4D7D">
        <w:rPr>
          <w:rFonts w:cs="Arial"/>
          <w:b/>
        </w:rPr>
        <w:t xml:space="preserve"> </w:t>
      </w:r>
      <w:r w:rsidRPr="00BA4D7D">
        <w:rPr>
          <w:rFonts w:cs="Arial"/>
        </w:rPr>
        <w:t>godziny 10.00</w:t>
      </w:r>
    </w:p>
    <w:p w:rsidR="00C37392" w:rsidRPr="00CE3208" w:rsidRDefault="00C37392" w:rsidP="00C37392">
      <w:pPr>
        <w:spacing w:after="0" w:line="240" w:lineRule="auto"/>
        <w:rPr>
          <w:b/>
        </w:rPr>
      </w:pPr>
      <w:r w:rsidRPr="00CE3208">
        <w:rPr>
          <w:b/>
        </w:rPr>
        <w:t>9. Koszty uczestnictwa</w:t>
      </w:r>
    </w:p>
    <w:p w:rsidR="00C37392" w:rsidRDefault="00C37392" w:rsidP="00C37392">
      <w:pPr>
        <w:pStyle w:val="Akapitzlist"/>
        <w:numPr>
          <w:ilvl w:val="0"/>
          <w:numId w:val="6"/>
        </w:numPr>
        <w:spacing w:after="0" w:line="240" w:lineRule="auto"/>
      </w:pPr>
      <w:r w:rsidRPr="00CE3208">
        <w:t>startowe</w:t>
      </w:r>
      <w:r>
        <w:t>: 70 zł od osoby startującej</w:t>
      </w:r>
      <w:r w:rsidRPr="00CE3208">
        <w:t xml:space="preserve">, </w:t>
      </w:r>
    </w:p>
    <w:p w:rsidR="00C37392" w:rsidRPr="00CE3208" w:rsidRDefault="00C37392" w:rsidP="00C37392">
      <w:pPr>
        <w:spacing w:after="0" w:line="240" w:lineRule="auto"/>
        <w:rPr>
          <w:b/>
        </w:rPr>
      </w:pPr>
      <w:r w:rsidRPr="00CE3208">
        <w:rPr>
          <w:b/>
        </w:rPr>
        <w:t>10. Sprawy różne</w:t>
      </w:r>
    </w:p>
    <w:p w:rsidR="00C37392" w:rsidRPr="00BA4D7D" w:rsidRDefault="00C37392" w:rsidP="00C37392">
      <w:pPr>
        <w:pStyle w:val="Akapitzlist"/>
        <w:numPr>
          <w:ilvl w:val="0"/>
          <w:numId w:val="7"/>
        </w:numPr>
        <w:spacing w:after="0" w:line="240" w:lineRule="auto"/>
      </w:pPr>
      <w:r w:rsidRPr="00BA4D7D">
        <w:rPr>
          <w:rFonts w:cs="Arial"/>
        </w:rPr>
        <w:t>zawodnicy mogą strzelać z własnej lub użyczonej broni i amunicji</w:t>
      </w:r>
    </w:p>
    <w:p w:rsidR="00C37392" w:rsidRPr="00BA4D7D" w:rsidRDefault="00C37392" w:rsidP="00C37392">
      <w:pPr>
        <w:pStyle w:val="Akapitzlist"/>
        <w:numPr>
          <w:ilvl w:val="0"/>
          <w:numId w:val="7"/>
        </w:numPr>
        <w:spacing w:after="120" w:line="240" w:lineRule="auto"/>
        <w:rPr>
          <w:rFonts w:cs="Arial"/>
        </w:rPr>
      </w:pPr>
      <w:r w:rsidRPr="00BA4D7D">
        <w:rPr>
          <w:rFonts w:cs="Arial"/>
        </w:rPr>
        <w:t xml:space="preserve">istnieje możliwość użyczenia broni i amunicji klubowej do strzelań </w:t>
      </w:r>
      <w:r>
        <w:rPr>
          <w:rFonts w:cs="Arial"/>
        </w:rPr>
        <w:t>z bron centralnego zapłonu i</w:t>
      </w:r>
      <w:r w:rsidRPr="00BA4D7D">
        <w:rPr>
          <w:rFonts w:cs="Arial"/>
        </w:rPr>
        <w:t> </w:t>
      </w:r>
      <w:proofErr w:type="spellStart"/>
      <w:r w:rsidRPr="00BA4D7D">
        <w:rPr>
          <w:rFonts w:cs="Arial"/>
        </w:rPr>
        <w:t>gładkolufowej</w:t>
      </w:r>
      <w:proofErr w:type="spellEnd"/>
    </w:p>
    <w:p w:rsidR="00C37392" w:rsidRPr="00C37392" w:rsidRDefault="00C37392" w:rsidP="00C37392">
      <w:pPr>
        <w:pStyle w:val="Akapitzlist"/>
        <w:numPr>
          <w:ilvl w:val="0"/>
          <w:numId w:val="7"/>
        </w:numPr>
        <w:spacing w:after="0" w:line="240" w:lineRule="auto"/>
      </w:pPr>
      <w:r w:rsidRPr="00C37392">
        <w:rPr>
          <w:rFonts w:cs="Arial"/>
        </w:rPr>
        <w:t>przy strzelaniu z pistoletu dopuszcza się strzelanie z obu rąk</w:t>
      </w:r>
    </w:p>
    <w:p w:rsidR="00C37392" w:rsidRPr="00C37392" w:rsidRDefault="00C37392" w:rsidP="00C37392">
      <w:pPr>
        <w:pStyle w:val="Akapitzlist"/>
        <w:numPr>
          <w:ilvl w:val="0"/>
          <w:numId w:val="7"/>
        </w:numPr>
        <w:spacing w:after="0" w:line="240" w:lineRule="auto"/>
      </w:pPr>
      <w:r w:rsidRPr="00C37392">
        <w:rPr>
          <w:rFonts w:cs="Arial"/>
        </w:rPr>
        <w:t>przy strzelaniu w pozycji leżącej dopuszczalne jest używanie jednej podpórki pod przednią część karabinu</w:t>
      </w:r>
    </w:p>
    <w:p w:rsidR="00C37392" w:rsidRPr="00C37392" w:rsidRDefault="00C37392" w:rsidP="00C37392">
      <w:pPr>
        <w:pStyle w:val="Akapitzlist"/>
        <w:numPr>
          <w:ilvl w:val="0"/>
          <w:numId w:val="7"/>
        </w:numPr>
        <w:spacing w:after="0" w:line="240" w:lineRule="auto"/>
      </w:pPr>
      <w:r w:rsidRPr="00C37392">
        <w:rPr>
          <w:rFonts w:cs="Arial"/>
        </w:rPr>
        <w:t>każdy zawodnik powinien posiadać</w:t>
      </w:r>
      <w:r w:rsidRPr="00C37392">
        <w:rPr>
          <w:rFonts w:cs="Arial"/>
          <w:b/>
        </w:rPr>
        <w:t xml:space="preserve"> </w:t>
      </w:r>
      <w:r w:rsidRPr="00C37392">
        <w:rPr>
          <w:rFonts w:cs="Arial"/>
        </w:rPr>
        <w:t>ochronniki słuchu i okulary strzeleckie chroniące przed rykoszetami</w:t>
      </w:r>
    </w:p>
    <w:p w:rsidR="00C37392" w:rsidRPr="00BA4D7D" w:rsidRDefault="00C37392" w:rsidP="00C37392">
      <w:pPr>
        <w:pStyle w:val="Akapitzlist"/>
        <w:numPr>
          <w:ilvl w:val="0"/>
          <w:numId w:val="7"/>
        </w:numPr>
        <w:spacing w:after="0" w:line="240" w:lineRule="auto"/>
      </w:pPr>
      <w:r w:rsidRPr="00C37392">
        <w:rPr>
          <w:rFonts w:cs="Arial"/>
        </w:rPr>
        <w:t>zezwala się na start z karabinami samopowtarzalnymi</w:t>
      </w:r>
    </w:p>
    <w:p w:rsidR="00C37392" w:rsidRDefault="00C37392" w:rsidP="00C37392">
      <w:pPr>
        <w:spacing w:after="0" w:line="240" w:lineRule="auto"/>
      </w:pPr>
      <w:bookmarkStart w:id="0" w:name="_GoBack"/>
      <w:bookmarkEnd w:id="0"/>
    </w:p>
    <w:sectPr w:rsidR="00C37392" w:rsidSect="006343E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65CE" w:rsidRDefault="00D765CE" w:rsidP="006B2EBC">
      <w:pPr>
        <w:spacing w:after="0" w:line="240" w:lineRule="auto"/>
      </w:pPr>
      <w:r>
        <w:separator/>
      </w:r>
    </w:p>
  </w:endnote>
  <w:endnote w:type="continuationSeparator" w:id="0">
    <w:p w:rsidR="00D765CE" w:rsidRDefault="00D765CE" w:rsidP="006B2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65CE" w:rsidRDefault="00D765CE" w:rsidP="006B2EBC">
      <w:pPr>
        <w:spacing w:after="0" w:line="240" w:lineRule="auto"/>
      </w:pPr>
      <w:r>
        <w:separator/>
      </w:r>
    </w:p>
  </w:footnote>
  <w:footnote w:type="continuationSeparator" w:id="0">
    <w:p w:rsidR="00D765CE" w:rsidRDefault="00D765CE" w:rsidP="006B2E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BF443F"/>
    <w:multiLevelType w:val="hybridMultilevel"/>
    <w:tmpl w:val="DE505A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A11F5A"/>
    <w:multiLevelType w:val="hybridMultilevel"/>
    <w:tmpl w:val="FA52B0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03C80"/>
    <w:multiLevelType w:val="hybridMultilevel"/>
    <w:tmpl w:val="5DB458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F31117"/>
    <w:multiLevelType w:val="hybridMultilevel"/>
    <w:tmpl w:val="BD26D0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844160"/>
    <w:multiLevelType w:val="hybridMultilevel"/>
    <w:tmpl w:val="D5C684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D12635"/>
    <w:multiLevelType w:val="hybridMultilevel"/>
    <w:tmpl w:val="E3A4B1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60235B"/>
    <w:multiLevelType w:val="hybridMultilevel"/>
    <w:tmpl w:val="384E91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0BFE"/>
    <w:rsid w:val="000B7ACA"/>
    <w:rsid w:val="000C4ABC"/>
    <w:rsid w:val="000F5BE7"/>
    <w:rsid w:val="001E386E"/>
    <w:rsid w:val="00293694"/>
    <w:rsid w:val="002C6515"/>
    <w:rsid w:val="003327A0"/>
    <w:rsid w:val="00383402"/>
    <w:rsid w:val="004029F8"/>
    <w:rsid w:val="00440BFE"/>
    <w:rsid w:val="004443F0"/>
    <w:rsid w:val="004A1CB6"/>
    <w:rsid w:val="004C45B7"/>
    <w:rsid w:val="004C6B7C"/>
    <w:rsid w:val="00536D94"/>
    <w:rsid w:val="006343EB"/>
    <w:rsid w:val="00683652"/>
    <w:rsid w:val="006A28F2"/>
    <w:rsid w:val="006B2EBC"/>
    <w:rsid w:val="0074720A"/>
    <w:rsid w:val="007514A5"/>
    <w:rsid w:val="00775072"/>
    <w:rsid w:val="00795A9A"/>
    <w:rsid w:val="00844443"/>
    <w:rsid w:val="0089618E"/>
    <w:rsid w:val="008F1F76"/>
    <w:rsid w:val="00931543"/>
    <w:rsid w:val="009375F9"/>
    <w:rsid w:val="009D333B"/>
    <w:rsid w:val="00A12875"/>
    <w:rsid w:val="00A25CCD"/>
    <w:rsid w:val="00A45432"/>
    <w:rsid w:val="00A5590A"/>
    <w:rsid w:val="00B267A1"/>
    <w:rsid w:val="00B56F6D"/>
    <w:rsid w:val="00BA4D7D"/>
    <w:rsid w:val="00C37392"/>
    <w:rsid w:val="00CC3CF2"/>
    <w:rsid w:val="00CC6526"/>
    <w:rsid w:val="00CE3208"/>
    <w:rsid w:val="00D117EC"/>
    <w:rsid w:val="00D132D5"/>
    <w:rsid w:val="00D765CE"/>
    <w:rsid w:val="00E461F5"/>
    <w:rsid w:val="00E61AF3"/>
    <w:rsid w:val="00FA1818"/>
    <w:rsid w:val="00FB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8828D7-A540-4DFE-9C54-D6318DCD8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E461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40BFE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CE320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6B2E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B2EBC"/>
  </w:style>
  <w:style w:type="paragraph" w:styleId="Stopka">
    <w:name w:val="footer"/>
    <w:basedOn w:val="Normalny"/>
    <w:link w:val="StopkaZnak"/>
    <w:uiPriority w:val="99"/>
    <w:semiHidden/>
    <w:unhideWhenUsed/>
    <w:rsid w:val="006B2E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B2E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04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Stępień</dc:creator>
  <cp:lastModifiedBy>radekb</cp:lastModifiedBy>
  <cp:revision>4</cp:revision>
  <dcterms:created xsi:type="dcterms:W3CDTF">2019-09-09T19:23:00Z</dcterms:created>
  <dcterms:modified xsi:type="dcterms:W3CDTF">2019-10-17T16:06:00Z</dcterms:modified>
</cp:coreProperties>
</file>